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42C" w:rsidRPr="00FA242C" w:rsidRDefault="00FA242C" w:rsidP="00FA242C">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FA242C">
        <w:rPr>
          <w:rFonts w:ascii="Times New Roman" w:eastAsia="Times New Roman" w:hAnsi="Times New Roman" w:cs="Times New Roman"/>
          <w:b/>
          <w:bCs/>
          <w:sz w:val="27"/>
          <w:szCs w:val="27"/>
          <w:lang w:eastAsia="it-IT"/>
        </w:rPr>
        <w:t xml:space="preserve">Iscrizioni per l'anno scolastico 2013/2014: massimo 2 alunni disabili per classe </w:t>
      </w:r>
      <w:r>
        <w:rPr>
          <w:rFonts w:ascii="Times New Roman" w:eastAsia="Times New Roman" w:hAnsi="Times New Roman" w:cs="Times New Roman"/>
          <w:b/>
          <w:bCs/>
          <w:sz w:val="27"/>
          <w:szCs w:val="27"/>
          <w:lang w:eastAsia="it-IT"/>
        </w:rPr>
        <w:br/>
      </w:r>
      <w:r w:rsidRPr="00FA242C">
        <w:rPr>
          <w:rFonts w:ascii="Times New Roman" w:eastAsia="Times New Roman" w:hAnsi="Times New Roman" w:cs="Times New Roman"/>
          <w:bCs/>
          <w:sz w:val="20"/>
          <w:szCs w:val="20"/>
          <w:lang w:eastAsia="it-IT"/>
        </w:rPr>
        <w:t>da</w:t>
      </w:r>
      <w:r>
        <w:rPr>
          <w:rFonts w:ascii="Times New Roman" w:eastAsia="Times New Roman" w:hAnsi="Times New Roman" w:cs="Times New Roman"/>
          <w:bCs/>
          <w:sz w:val="20"/>
          <w:szCs w:val="20"/>
          <w:lang w:eastAsia="it-IT"/>
        </w:rPr>
        <w:t xml:space="preserve"> www.superabile.it</w:t>
      </w:r>
    </w:p>
    <w:p w:rsidR="00FA242C" w:rsidRPr="00FA242C" w:rsidRDefault="00FA242C" w:rsidP="00FA242C">
      <w:pPr>
        <w:spacing w:before="100" w:beforeAutospacing="1" w:after="100" w:afterAutospacing="1" w:line="240" w:lineRule="auto"/>
        <w:rPr>
          <w:rFonts w:ascii="Times New Roman" w:eastAsia="Times New Roman" w:hAnsi="Times New Roman" w:cs="Times New Roman"/>
          <w:sz w:val="24"/>
          <w:szCs w:val="24"/>
          <w:lang w:eastAsia="it-IT"/>
        </w:rPr>
      </w:pPr>
      <w:r w:rsidRPr="00FA242C">
        <w:rPr>
          <w:rFonts w:ascii="Times New Roman" w:eastAsia="Times New Roman" w:hAnsi="Times New Roman" w:cs="Times New Roman"/>
          <w:i/>
          <w:iCs/>
          <w:sz w:val="24"/>
          <w:szCs w:val="24"/>
          <w:lang w:eastAsia="it-IT"/>
        </w:rPr>
        <w:t xml:space="preserve">Dal 21 gennaio al 28 febbraio 2013 sono aperte le iscrizioni per l'anno scolastico 2013/2014. Una proposta perché in ogni prima classe non vi siano più di 2 alunni con disabilità </w:t>
      </w:r>
    </w:p>
    <w:p w:rsidR="00FA242C" w:rsidRPr="00FA242C" w:rsidRDefault="00FA242C" w:rsidP="00FA242C">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428750" cy="1181100"/>
            <wp:effectExtent l="19050" t="0" r="0" b="0"/>
            <wp:docPr id="1" name="Immagine 1" descr="http://www.superabile.it/repository/ContentManagement/information/N589809203/abc%20lavagna%2d150x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perabile.it/repository/ContentManagement/information/N589809203/abc%20lavagna%2d150x124.jpg"/>
                    <pic:cNvPicPr>
                      <a:picLocks noChangeAspect="1" noChangeArrowheads="1"/>
                    </pic:cNvPicPr>
                  </pic:nvPicPr>
                  <pic:blipFill>
                    <a:blip r:embed="rId4" cstate="print"/>
                    <a:srcRect/>
                    <a:stretch>
                      <a:fillRect/>
                    </a:stretch>
                  </pic:blipFill>
                  <pic:spPr bwMode="auto">
                    <a:xfrm>
                      <a:off x="0" y="0"/>
                      <a:ext cx="1428750" cy="1181100"/>
                    </a:xfrm>
                    <a:prstGeom prst="rect">
                      <a:avLst/>
                    </a:prstGeom>
                    <a:noFill/>
                    <a:ln w="9525">
                      <a:noFill/>
                      <a:miter lim="800000"/>
                      <a:headEnd/>
                      <a:tailEnd/>
                    </a:ln>
                  </pic:spPr>
                </pic:pic>
              </a:graphicData>
            </a:graphic>
          </wp:inline>
        </w:drawing>
      </w:r>
    </w:p>
    <w:p w:rsidR="00FA242C" w:rsidRPr="00FA242C" w:rsidRDefault="00FA242C" w:rsidP="00FA242C">
      <w:pPr>
        <w:spacing w:before="100" w:beforeAutospacing="1" w:after="100" w:afterAutospacing="1" w:line="240" w:lineRule="auto"/>
        <w:rPr>
          <w:rFonts w:ascii="Times New Roman" w:eastAsia="Times New Roman" w:hAnsi="Times New Roman" w:cs="Times New Roman"/>
          <w:sz w:val="24"/>
          <w:szCs w:val="24"/>
          <w:lang w:eastAsia="it-IT"/>
        </w:rPr>
      </w:pPr>
      <w:r w:rsidRPr="00FA242C">
        <w:rPr>
          <w:rFonts w:ascii="Times New Roman" w:eastAsia="Times New Roman" w:hAnsi="Times New Roman" w:cs="Times New Roman"/>
          <w:sz w:val="24"/>
          <w:szCs w:val="24"/>
          <w:lang w:eastAsia="it-IT"/>
        </w:rPr>
        <w:t xml:space="preserve">ROMA - Dal 21 gennaio al 28 febbraio 2013 sono aperte le iscrizioni per l'anno scolastico 2013/2014 per i primi anni di ogni ordine di scuola (dall'infanzia al secondo ciclo). Nella circolare 98/2012, con cui si è stabilito che le iscrizioni devono essere fatte esclusivamente on </w:t>
      </w:r>
      <w:proofErr w:type="spellStart"/>
      <w:r w:rsidRPr="00FA242C">
        <w:rPr>
          <w:rFonts w:ascii="Times New Roman" w:eastAsia="Times New Roman" w:hAnsi="Times New Roman" w:cs="Times New Roman"/>
          <w:sz w:val="24"/>
          <w:szCs w:val="24"/>
          <w:lang w:eastAsia="it-IT"/>
        </w:rPr>
        <w:t>line</w:t>
      </w:r>
      <w:proofErr w:type="spellEnd"/>
      <w:r w:rsidRPr="00FA242C">
        <w:rPr>
          <w:rFonts w:ascii="Times New Roman" w:eastAsia="Times New Roman" w:hAnsi="Times New Roman" w:cs="Times New Roman"/>
          <w:sz w:val="24"/>
          <w:szCs w:val="24"/>
          <w:lang w:eastAsia="it-IT"/>
        </w:rPr>
        <w:t xml:space="preserve">, è scritto che "nella previsione di richieste di iscrizioni in eccedenza, la scuola procede preliminarmente alla definizione di criteri di precedenza nell'ammissione, mediante apposita delibera del Consiglio di istituto, da rendere pubblica prima dell'acquisizione delle iscrizioni, con affissione all'albo". Dal momento che, purtroppo, è stata abrogata la norma che fissava a 2 il numero massimo di alunni disabili per classe, proponiamo - anche su proposta delle famiglie e delle associazioni - che, in caso di eccedenza di iscrizioni di alunni con disabilità alla prima classe delle scuole di ogni ordine e grado, che venga deliberato dai Consigli di istituto il criterio secondo cui in ogni prima classe non vi possano essere più di 2 alunni disabili. </w:t>
      </w:r>
    </w:p>
    <w:p w:rsidR="00FA242C" w:rsidRPr="00FA242C" w:rsidRDefault="00FA242C" w:rsidP="00FA242C">
      <w:pPr>
        <w:spacing w:before="100" w:beforeAutospacing="1" w:after="100" w:afterAutospacing="1" w:line="240" w:lineRule="auto"/>
        <w:rPr>
          <w:rFonts w:ascii="Times New Roman" w:eastAsia="Times New Roman" w:hAnsi="Times New Roman" w:cs="Times New Roman"/>
          <w:sz w:val="24"/>
          <w:szCs w:val="24"/>
          <w:lang w:eastAsia="it-IT"/>
        </w:rPr>
      </w:pPr>
      <w:r w:rsidRPr="00FA242C">
        <w:rPr>
          <w:rFonts w:ascii="Times New Roman" w:eastAsia="Times New Roman" w:hAnsi="Times New Roman" w:cs="Times New Roman"/>
          <w:sz w:val="24"/>
          <w:szCs w:val="24"/>
          <w:lang w:eastAsia="it-IT"/>
        </w:rPr>
        <w:t xml:space="preserve">Contemporaneamente devono essere fissati i criteri per la priorità di iscrizione tra loro, in modo da garantire comunque a quanti seguono i primi 2 in graduatoria la possibilità di iscrizione in scuole vicine. Nel caso di scuole del secondo ciclo possono essere scelti anche i licei. La normativa, infatti, consente che si possano frequentare percorsi misti di istruzione e formazione professionale che offrono agli alunni disabili l'opportunità di attività pratiche, come avviene normalmente nei professionali (per questo preferiti dalle famiglie); ciò crea in essi un'elevata presenza di alunni disabili nella stessa classe, cosa che nuoce a un'integrazione di qualità. (Salvatore </w:t>
      </w:r>
      <w:proofErr w:type="spellStart"/>
      <w:r w:rsidRPr="00FA242C">
        <w:rPr>
          <w:rFonts w:ascii="Times New Roman" w:eastAsia="Times New Roman" w:hAnsi="Times New Roman" w:cs="Times New Roman"/>
          <w:sz w:val="24"/>
          <w:szCs w:val="24"/>
          <w:lang w:eastAsia="it-IT"/>
        </w:rPr>
        <w:t>Nocera</w:t>
      </w:r>
      <w:proofErr w:type="spellEnd"/>
      <w:r w:rsidRPr="00FA242C">
        <w:rPr>
          <w:rFonts w:ascii="Times New Roman" w:eastAsia="Times New Roman" w:hAnsi="Times New Roman" w:cs="Times New Roman"/>
          <w:sz w:val="24"/>
          <w:szCs w:val="24"/>
          <w:lang w:eastAsia="it-IT"/>
        </w:rPr>
        <w:t xml:space="preserve">) </w:t>
      </w:r>
    </w:p>
    <w:p w:rsidR="008523FA" w:rsidRDefault="00FA242C"/>
    <w:sectPr w:rsidR="008523FA" w:rsidSect="00CE621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A242C"/>
    <w:rsid w:val="00CE6216"/>
    <w:rsid w:val="00D055EF"/>
    <w:rsid w:val="00FA242C"/>
    <w:rsid w:val="00FF4A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6216"/>
  </w:style>
  <w:style w:type="paragraph" w:styleId="Titolo3">
    <w:name w:val="heading 3"/>
    <w:basedOn w:val="Normale"/>
    <w:link w:val="Titolo3Carattere"/>
    <w:uiPriority w:val="9"/>
    <w:qFormat/>
    <w:rsid w:val="00FA242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FA242C"/>
    <w:rPr>
      <w:rFonts w:ascii="Times New Roman" w:eastAsia="Times New Roman" w:hAnsi="Times New Roman" w:cs="Times New Roman"/>
      <w:b/>
      <w:bCs/>
      <w:sz w:val="27"/>
      <w:szCs w:val="27"/>
      <w:lang w:eastAsia="it-IT"/>
    </w:rPr>
  </w:style>
  <w:style w:type="paragraph" w:customStyle="1" w:styleId="sottotitolo">
    <w:name w:val="sottotitolo"/>
    <w:basedOn w:val="Normale"/>
    <w:rsid w:val="00FA242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A242C"/>
    <w:rPr>
      <w:i/>
      <w:iCs/>
    </w:rPr>
  </w:style>
  <w:style w:type="paragraph" w:styleId="NormaleWeb">
    <w:name w:val="Normal (Web)"/>
    <w:basedOn w:val="Normale"/>
    <w:uiPriority w:val="99"/>
    <w:semiHidden/>
    <w:unhideWhenUsed/>
    <w:rsid w:val="00FA242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A242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24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9200348">
      <w:bodyDiv w:val="1"/>
      <w:marLeft w:val="0"/>
      <w:marRight w:val="0"/>
      <w:marTop w:val="0"/>
      <w:marBottom w:val="0"/>
      <w:divBdr>
        <w:top w:val="none" w:sz="0" w:space="0" w:color="auto"/>
        <w:left w:val="none" w:sz="0" w:space="0" w:color="auto"/>
        <w:bottom w:val="none" w:sz="0" w:space="0" w:color="auto"/>
        <w:right w:val="none" w:sz="0" w:space="0" w:color="auto"/>
      </w:divBdr>
      <w:divsChild>
        <w:div w:id="844130362">
          <w:marLeft w:val="0"/>
          <w:marRight w:val="0"/>
          <w:marTop w:val="0"/>
          <w:marBottom w:val="0"/>
          <w:divBdr>
            <w:top w:val="none" w:sz="0" w:space="0" w:color="auto"/>
            <w:left w:val="none" w:sz="0" w:space="0" w:color="auto"/>
            <w:bottom w:val="none" w:sz="0" w:space="0" w:color="auto"/>
            <w:right w:val="none" w:sz="0" w:space="0" w:color="auto"/>
          </w:divBdr>
          <w:divsChild>
            <w:div w:id="6390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2013-01-25T11:46:00Z</dcterms:created>
  <dcterms:modified xsi:type="dcterms:W3CDTF">2013-01-25T11:47:00Z</dcterms:modified>
</cp:coreProperties>
</file>