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5" w:rsidRDefault="00DA32B5" w:rsidP="00700F41">
      <w:pPr>
        <w:ind w:left="567" w:right="567"/>
        <w:rPr>
          <w:rStyle w:val="messagebody3"/>
          <w:rFonts w:ascii="Times New Roman" w:hAnsi="Times New Roman"/>
          <w:b/>
          <w:i/>
          <w:color w:val="000000"/>
        </w:rPr>
      </w:pPr>
    </w:p>
    <w:p w:rsidR="00DA32B5" w:rsidRPr="00214D43" w:rsidRDefault="00DA32B5" w:rsidP="0090093C">
      <w:pPr>
        <w:ind w:right="567"/>
        <w:rPr>
          <w:rStyle w:val="messagebody3"/>
          <w:rFonts w:ascii="Times New Roman" w:hAnsi="Times New Roman"/>
          <w:b/>
          <w:color w:val="000000"/>
          <w:sz w:val="28"/>
          <w:szCs w:val="28"/>
        </w:rPr>
      </w:pPr>
      <w:r w:rsidRPr="00214D43">
        <w:rPr>
          <w:rStyle w:val="messagebody3"/>
          <w:rFonts w:ascii="Times New Roman" w:hAnsi="Times New Roman"/>
          <w:b/>
          <w:color w:val="000000"/>
          <w:sz w:val="28"/>
          <w:szCs w:val="28"/>
        </w:rPr>
        <w:t xml:space="preserve">  NUOVE STRADE PER  IL VOLONTARIATO </w:t>
      </w:r>
    </w:p>
    <w:p w:rsidR="00DA32B5" w:rsidRPr="00214D43" w:rsidRDefault="00DA32B5" w:rsidP="0090093C">
      <w:pPr>
        <w:ind w:right="567"/>
        <w:rPr>
          <w:rStyle w:val="messagebody3"/>
          <w:rFonts w:ascii="Times New Roman" w:hAnsi="Times New Roman"/>
          <w:b/>
          <w:i/>
          <w:color w:val="000000"/>
          <w:sz w:val="28"/>
          <w:szCs w:val="28"/>
        </w:rPr>
      </w:pPr>
    </w:p>
    <w:p w:rsidR="00DA32B5" w:rsidRPr="00214D43" w:rsidRDefault="00DA32B5" w:rsidP="0090093C">
      <w:pPr>
        <w:ind w:right="567"/>
        <w:rPr>
          <w:rStyle w:val="messagebody3"/>
          <w:rFonts w:ascii="Times New Roman" w:hAnsi="Times New Roman"/>
          <w:b/>
          <w:i/>
          <w:color w:val="000000"/>
          <w:sz w:val="28"/>
          <w:szCs w:val="28"/>
        </w:rPr>
      </w:pPr>
    </w:p>
    <w:p w:rsidR="00F331CF" w:rsidRDefault="00700F41" w:rsidP="0090093C">
      <w:pPr>
        <w:ind w:right="567"/>
        <w:rPr>
          <w:rStyle w:val="messagebody3"/>
          <w:rFonts w:ascii="Times New Roman" w:hAnsi="Times New Roman"/>
          <w:color w:val="000000"/>
          <w:sz w:val="28"/>
          <w:szCs w:val="28"/>
        </w:rPr>
      </w:pPr>
      <w:r w:rsidRPr="00214D43">
        <w:rPr>
          <w:rStyle w:val="messagebody3"/>
          <w:rFonts w:ascii="Times New Roman" w:hAnsi="Times New Roman"/>
          <w:b/>
          <w:i/>
          <w:color w:val="000000"/>
          <w:sz w:val="28"/>
          <w:szCs w:val="28"/>
        </w:rPr>
        <w:t>Se vuoi che il mondo si apra a te, apri prima la tua mano.</w:t>
      </w:r>
      <w:r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 xml:space="preserve"> </w:t>
      </w:r>
    </w:p>
    <w:p w:rsidR="00700F41" w:rsidRPr="00214D43" w:rsidRDefault="00700F41" w:rsidP="0090093C">
      <w:pPr>
        <w:ind w:right="567"/>
        <w:rPr>
          <w:rStyle w:val="messagebody3"/>
          <w:rFonts w:ascii="Times New Roman" w:hAnsi="Times New Roman"/>
          <w:color w:val="000000"/>
          <w:sz w:val="28"/>
          <w:szCs w:val="28"/>
        </w:rPr>
      </w:pPr>
      <w:r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>Non vuol</w:t>
      </w:r>
      <w:r w:rsidR="00F331CF">
        <w:rPr>
          <w:rStyle w:val="messagebody3"/>
          <w:rFonts w:ascii="Times New Roman" w:hAnsi="Times New Roman"/>
          <w:color w:val="000000"/>
          <w:sz w:val="28"/>
          <w:szCs w:val="28"/>
        </w:rPr>
        <w:t>e</w:t>
      </w:r>
      <w:r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 xml:space="preserve">, quindi, essere solo uno slogan, magari incoraggiante e significativo per “anime belle”, impegnate verso i deboli, ma è soprattutto  il tentativo di immergerci nella vita e diventare umani. Tentativo, oggi necessario per uscire dalla depressione e dalla grande perversione che avvelena l’attuale società. </w:t>
      </w:r>
    </w:p>
    <w:p w:rsidR="00B57AF2" w:rsidRPr="00214D43" w:rsidRDefault="00B57AF2" w:rsidP="0090093C">
      <w:pPr>
        <w:ind w:right="567"/>
        <w:rPr>
          <w:rStyle w:val="messagebody3"/>
          <w:rFonts w:ascii="Times New Roman" w:hAnsi="Times New Roman"/>
          <w:color w:val="000000"/>
          <w:sz w:val="28"/>
          <w:szCs w:val="28"/>
        </w:rPr>
      </w:pPr>
    </w:p>
    <w:p w:rsidR="00B57AF2" w:rsidRPr="00214D43" w:rsidRDefault="00B57AF2" w:rsidP="0090093C">
      <w:pPr>
        <w:ind w:right="567"/>
        <w:rPr>
          <w:rStyle w:val="messagebody3"/>
          <w:rFonts w:ascii="Times New Roman" w:hAnsi="Times New Roman"/>
          <w:color w:val="000000"/>
          <w:sz w:val="28"/>
          <w:szCs w:val="28"/>
        </w:rPr>
      </w:pPr>
      <w:r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>Non è vero che la politica e il potere coincidano: il potere segue la società, ovunque vada, ma non la guida, compito della politica.</w:t>
      </w:r>
    </w:p>
    <w:p w:rsidR="00700F41" w:rsidRPr="00214D43" w:rsidRDefault="00B57AF2" w:rsidP="0090093C">
      <w:pPr>
        <w:ind w:right="567"/>
        <w:rPr>
          <w:rStyle w:val="messagebody3"/>
          <w:rFonts w:ascii="Times New Roman" w:hAnsi="Times New Roman"/>
          <w:color w:val="000000"/>
          <w:sz w:val="28"/>
          <w:szCs w:val="28"/>
        </w:rPr>
      </w:pPr>
      <w:r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>Quando una società si atomizza, si perdono tutti i legami che consentono una elaborazione collettiva e si scava un vuoto, riempito poi dall’ideolog</w:t>
      </w:r>
      <w:r w:rsidR="00DA32B5"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>ia</w:t>
      </w:r>
      <w:r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 xml:space="preserve"> dei “media”  </w:t>
      </w:r>
    </w:p>
    <w:p w:rsidR="00700F41" w:rsidRPr="00214D43" w:rsidRDefault="00700F41" w:rsidP="0090093C">
      <w:pPr>
        <w:ind w:right="567"/>
        <w:rPr>
          <w:sz w:val="28"/>
          <w:szCs w:val="28"/>
        </w:rPr>
      </w:pPr>
      <w:r w:rsidRPr="00214D43">
        <w:rPr>
          <w:rFonts w:ascii="Times New Roman" w:hAnsi="Times New Roman"/>
          <w:color w:val="000000"/>
          <w:sz w:val="28"/>
          <w:szCs w:val="28"/>
        </w:rPr>
        <w:t xml:space="preserve">Prima che la crisi economico/finanziaria catalizzasse su di sé quasi tutta la retorica politica, in Italia si parlava molto di valori. Un discorso che periodicamente riemerge e poi sparisce. I valori dovrebbero essere permanenti nel discorso politico, invece,  l’appello entra in scena a seconda dei tempi e delle circostanze. Essendosi dimostrata impraticabile la via di moralizzare la politica, a molti sembrò opportuno tentare di politicizzare l’etica. La triste stagione della Chiesa italiana dominata dalla figura di Camillo Ruini è riconducibile, in buona misura, a questi parametri. </w:t>
      </w:r>
    </w:p>
    <w:p w:rsidR="00700F41" w:rsidRPr="00214D43" w:rsidRDefault="00700F41" w:rsidP="0090093C">
      <w:pPr>
        <w:ind w:right="567"/>
        <w:rPr>
          <w:rStyle w:val="messagebody3"/>
          <w:sz w:val="28"/>
          <w:szCs w:val="28"/>
        </w:rPr>
      </w:pPr>
      <w:r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 xml:space="preserve">Nel nostro paese, infatti, si stanno perdendo i riferimenti ai valori condivisi, su cui si basa la coscienza sociale. Per questo è sempre più difficile pensare al futuro della nostra società, resa fragile, cinica, adattata, condannata al presente, appiattita senza più legge, né desiderio, dove negli ultimi quindici anni i giovani, fra i sedici e i trent’anni, si son ridotti di due milioni. </w:t>
      </w:r>
    </w:p>
    <w:p w:rsidR="00700F41" w:rsidRPr="00214D43" w:rsidRDefault="00700F41" w:rsidP="0090093C">
      <w:pPr>
        <w:ind w:right="567"/>
        <w:rPr>
          <w:rStyle w:val="messagebody3"/>
          <w:rFonts w:ascii="Times New Roman" w:hAnsi="Times New Roman"/>
          <w:color w:val="000000"/>
          <w:sz w:val="28"/>
          <w:szCs w:val="28"/>
        </w:rPr>
      </w:pPr>
    </w:p>
    <w:p w:rsidR="00700F41" w:rsidRPr="00214D43" w:rsidRDefault="00700F41" w:rsidP="0090093C">
      <w:pPr>
        <w:ind w:right="567"/>
        <w:rPr>
          <w:rStyle w:val="messagebody3"/>
          <w:rFonts w:ascii="Times New Roman" w:hAnsi="Times New Roman"/>
          <w:b/>
          <w:color w:val="000000"/>
          <w:sz w:val="28"/>
          <w:szCs w:val="28"/>
        </w:rPr>
      </w:pPr>
      <w:r w:rsidRPr="00214D43">
        <w:rPr>
          <w:rStyle w:val="messagebody3"/>
          <w:rFonts w:ascii="Times New Roman" w:hAnsi="Times New Roman"/>
          <w:b/>
          <w:color w:val="000000"/>
          <w:sz w:val="28"/>
          <w:szCs w:val="28"/>
        </w:rPr>
        <w:t xml:space="preserve">Ascoltare la voce dei maestri </w:t>
      </w:r>
    </w:p>
    <w:p w:rsidR="00700F41" w:rsidRPr="00214D43" w:rsidRDefault="00700F41" w:rsidP="0090093C">
      <w:pPr>
        <w:ind w:right="567"/>
        <w:rPr>
          <w:rStyle w:val="messagebody3"/>
          <w:rFonts w:ascii="Times New Roman" w:hAnsi="Times New Roman"/>
          <w:color w:val="000000"/>
          <w:sz w:val="28"/>
          <w:szCs w:val="28"/>
        </w:rPr>
      </w:pPr>
    </w:p>
    <w:p w:rsidR="00700F41" w:rsidRPr="00214D43" w:rsidRDefault="00700F41" w:rsidP="0090093C">
      <w:pPr>
        <w:ind w:right="567"/>
        <w:rPr>
          <w:rStyle w:val="messagebody3"/>
          <w:rFonts w:ascii="Times New Roman" w:hAnsi="Times New Roman"/>
          <w:color w:val="000000"/>
          <w:sz w:val="28"/>
          <w:szCs w:val="28"/>
        </w:rPr>
      </w:pPr>
      <w:r w:rsidRPr="00214D43">
        <w:rPr>
          <w:rStyle w:val="messagebody3"/>
          <w:rFonts w:ascii="Times New Roman" w:hAnsi="Times New Roman"/>
          <w:color w:val="000000"/>
          <w:sz w:val="28"/>
          <w:szCs w:val="28"/>
        </w:rPr>
        <w:t xml:space="preserve">Questi cambiamenti, questi mutamenti hanno allontanato l’autorità (il potere) dall’ordinamento sociale e la distinzione tra bene e male s’è fatta  molto difficile anche per chi ha strumenti morali per farlo. Si stanno trasformando le convinzioni personali in verità assolute, causando indifferenza, conflitti fra culture, dispersione dell’etica collettiva. </w:t>
      </w:r>
    </w:p>
    <w:p w:rsidR="00700F41" w:rsidRPr="00214D43" w:rsidRDefault="00700F41" w:rsidP="0090093C">
      <w:pPr>
        <w:ind w:right="567"/>
        <w:rPr>
          <w:rFonts w:eastAsia="Times New Roman"/>
          <w:iCs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>L’intero Occidente, non solo l’Italia, dovrebbe passare per una rivoluzione spirituale, perchè l'attuale collasso economico, non è solo una crisi finanziaria, ma una crisi morale.</w:t>
      </w:r>
    </w:p>
    <w:p w:rsidR="00700F41" w:rsidRPr="00214D43" w:rsidRDefault="00700F41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>Sono convinto che l'Occidente, parafrasando il monaco Ceric, Mufti di Bosnia, abbia sette gravi peccati sulle proprie spalle:"</w:t>
      </w:r>
      <w:r w:rsidRPr="00214D4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Benessere senza lavoro, educazione senza morale, affari senza etica, piacere senza coscienza, politica senza principi, scienza senza responsabilità, società senza famiglia</w:t>
      </w: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 xml:space="preserve">”. </w:t>
      </w:r>
    </w:p>
    <w:p w:rsidR="00700F41" w:rsidRPr="00214D43" w:rsidRDefault="00700F41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lastRenderedPageBreak/>
        <w:t xml:space="preserve">C’è una soluzione per risolvere questa crisi? Credo di sì, ma prima di tutto, si debba sostituire i "senza” con altrettanti "con". Abbiamo bisogno, inoltre, di uomini “ponte” (soprattutto  maestri, profeti, poeti e artisti) in grado di saper leggere i segni dei tempi e di aiutarci a traghettare la crisi! </w:t>
      </w:r>
    </w:p>
    <w:p w:rsidR="00700F41" w:rsidRPr="00214D43" w:rsidRDefault="00700F41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</w:p>
    <w:p w:rsidR="00DA32B5" w:rsidRPr="00214D43" w:rsidRDefault="00700F41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 xml:space="preserve">C’è nel vangelo di Matteo, un brano molto polemico (cap.16) dove  si legge:  “I farisei e i Sadducei si avvicinarono a Gesù per metterlo alla prova e gli chiesero che mostrasse loro un segno dal cielo. Gesù rispose loro: “Quando si fa sera, voi dite: &lt; sarà bel tempo perché il cielo è rosso&gt; e al mattino &lt;oggi sarà burrasca, perché il cielo è cupo&gt;. Sapete interpretare dunque l’aspetto del cielo e della terra e non sapete distinguere i segni dei tempi? Siete una generazione perversa e adultera che cerca un segno, ma nessun segno vi sarà dato, se non il segno di Giona”.  Detto questo,   li piantò in asso e se ne andò. </w:t>
      </w:r>
    </w:p>
    <w:p w:rsidR="00DA32B5" w:rsidRPr="00214D43" w:rsidRDefault="00DA32B5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</w:p>
    <w:p w:rsidR="00700F41" w:rsidRPr="00214D43" w:rsidRDefault="00700F41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 xml:space="preserve">Questo rimprovero di Gesù è di una grande ricchezza e attualità. E’ un messaggio rivolto direttamente agli uomini e  alle  donne del nostro tempo. </w:t>
      </w:r>
    </w:p>
    <w:p w:rsidR="00700F41" w:rsidRPr="00214D43" w:rsidRDefault="00700F41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 xml:space="preserve">“ Dio - afferma Gesù nell’incontro con la samaritana al pozzo di </w:t>
      </w:r>
      <w:proofErr w:type="spellStart"/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>Sicar</w:t>
      </w:r>
      <w:proofErr w:type="spellEnd"/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>, - non si manifesta più sul Monte Garizim o nel tempio di Gerusalemme, ma nell’interiorità del cuore umano”. Gesù distrugge  la religione dell’apparato e dei riti.</w:t>
      </w:r>
    </w:p>
    <w:p w:rsidR="00DA32B5" w:rsidRPr="00214D43" w:rsidRDefault="00700F41" w:rsidP="0090093C">
      <w:pPr>
        <w:ind w:right="567"/>
        <w:rPr>
          <w:rFonts w:ascii="Times New Roman" w:hAnsi="Times New Roman"/>
          <w:sz w:val="28"/>
          <w:szCs w:val="28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 xml:space="preserve">Il vero peccato “originale” allora sta proprio nel non riconoscerlo nel volto dell’uomo debole, povero, disabile, vittima della grande perversione. </w:t>
      </w:r>
      <w:r w:rsidR="00465B61" w:rsidRPr="00214D43">
        <w:rPr>
          <w:rFonts w:ascii="Times New Roman" w:hAnsi="Times New Roman"/>
          <w:sz w:val="28"/>
          <w:szCs w:val="28"/>
        </w:rPr>
        <w:t xml:space="preserve"> </w:t>
      </w:r>
      <w:r w:rsidR="00465B61" w:rsidRPr="00214D43">
        <w:rPr>
          <w:rFonts w:ascii="Times New Roman" w:hAnsi="Times New Roman"/>
          <w:bCs/>
          <w:sz w:val="28"/>
          <w:szCs w:val="28"/>
        </w:rPr>
        <w:t xml:space="preserve">Questo stesso luogo </w:t>
      </w:r>
      <w:r w:rsidR="00465B61" w:rsidRPr="00214D43">
        <w:rPr>
          <w:rFonts w:ascii="Times New Roman" w:hAnsi="Times New Roman"/>
          <w:bCs/>
          <w:i/>
          <w:iCs/>
          <w:sz w:val="28"/>
          <w:szCs w:val="28"/>
        </w:rPr>
        <w:t xml:space="preserve">maledetto </w:t>
      </w:r>
      <w:r w:rsidR="00F331CF">
        <w:rPr>
          <w:rFonts w:ascii="Times New Roman" w:hAnsi="Times New Roman"/>
          <w:bCs/>
          <w:sz w:val="28"/>
          <w:szCs w:val="28"/>
        </w:rPr>
        <w:t xml:space="preserve">diventa </w:t>
      </w:r>
      <w:r w:rsidR="00465B61" w:rsidRPr="00214D43">
        <w:rPr>
          <w:rFonts w:ascii="Times New Roman" w:hAnsi="Times New Roman"/>
          <w:bCs/>
          <w:sz w:val="28"/>
          <w:szCs w:val="28"/>
        </w:rPr>
        <w:t>il terreno per ripartire</w:t>
      </w:r>
      <w:r w:rsidR="00465B61" w:rsidRPr="00214D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5B61" w:rsidRPr="00214D43">
        <w:rPr>
          <w:rFonts w:ascii="Times New Roman" w:hAnsi="Times New Roman"/>
          <w:sz w:val="28"/>
          <w:szCs w:val="28"/>
        </w:rPr>
        <w:t xml:space="preserve">da zero, per re-inventare la politica, le appartenenze e la coscienza del luogo. Costruire, cioè, strade alternative per </w:t>
      </w:r>
      <w:r w:rsidR="00465B61" w:rsidRPr="00214D43">
        <w:rPr>
          <w:rFonts w:ascii="Times New Roman" w:hAnsi="Times New Roman"/>
          <w:i/>
          <w:iCs/>
          <w:sz w:val="28"/>
          <w:szCs w:val="28"/>
        </w:rPr>
        <w:t>fare società</w:t>
      </w:r>
      <w:r w:rsidR="00465B61" w:rsidRPr="00214D43">
        <w:rPr>
          <w:rFonts w:ascii="Times New Roman" w:hAnsi="Times New Roman"/>
          <w:sz w:val="28"/>
          <w:szCs w:val="28"/>
        </w:rPr>
        <w:t xml:space="preserve">. </w:t>
      </w:r>
    </w:p>
    <w:p w:rsidR="00DA32B5" w:rsidRPr="00214D43" w:rsidRDefault="00DA32B5" w:rsidP="0090093C">
      <w:pPr>
        <w:ind w:right="567"/>
        <w:rPr>
          <w:rFonts w:ascii="Times New Roman" w:hAnsi="Times New Roman"/>
          <w:sz w:val="28"/>
          <w:szCs w:val="28"/>
        </w:rPr>
      </w:pPr>
    </w:p>
    <w:p w:rsidR="00DA32B5" w:rsidRPr="00214D43" w:rsidRDefault="00465B61" w:rsidP="0090093C">
      <w:pPr>
        <w:ind w:right="567"/>
        <w:rPr>
          <w:rFonts w:ascii="Times New Roman" w:hAnsi="Times New Roman"/>
          <w:bCs/>
          <w:sz w:val="28"/>
          <w:szCs w:val="28"/>
        </w:rPr>
      </w:pPr>
      <w:r w:rsidRPr="00214D43">
        <w:rPr>
          <w:rFonts w:ascii="Times New Roman" w:hAnsi="Times New Roman"/>
          <w:sz w:val="28"/>
          <w:szCs w:val="28"/>
        </w:rPr>
        <w:t xml:space="preserve">Il collasso del globale e l’implosione del locale, nella nostra Europa, fanno parte dello stesso gioco e restano attaccati a quel mondo fra il Danubio e il Mediterraneo perché sappiamo che i </w:t>
      </w:r>
      <w:r w:rsidRPr="00214D43">
        <w:rPr>
          <w:rFonts w:ascii="Times New Roman" w:hAnsi="Times New Roman"/>
          <w:i/>
          <w:iCs/>
          <w:sz w:val="28"/>
          <w:szCs w:val="28"/>
        </w:rPr>
        <w:t xml:space="preserve">Balcani </w:t>
      </w:r>
      <w:r w:rsidRPr="00214D43">
        <w:rPr>
          <w:rFonts w:ascii="Times New Roman" w:hAnsi="Times New Roman"/>
          <w:sz w:val="28"/>
          <w:szCs w:val="28"/>
        </w:rPr>
        <w:t xml:space="preserve">non sono i Balcani, ma una metafora della polveriera mondiale. Oggi la politica, con il suo linguaggio propagandistico, scende dall’alto della sua retorica per parlare all’uomo solo; ma la politica deve essere - come scrive Massimo Cacciari - proprio l’opposto: deve dire all’uomo che </w:t>
      </w:r>
      <w:r w:rsidRPr="00214D43">
        <w:rPr>
          <w:rFonts w:ascii="Times New Roman" w:hAnsi="Times New Roman"/>
          <w:i/>
          <w:iCs/>
          <w:sz w:val="28"/>
          <w:szCs w:val="28"/>
        </w:rPr>
        <w:t xml:space="preserve">«non è solo». </w:t>
      </w:r>
    </w:p>
    <w:p w:rsidR="00DA32B5" w:rsidRPr="00214D43" w:rsidRDefault="00DA32B5" w:rsidP="0090093C">
      <w:pPr>
        <w:ind w:right="567"/>
        <w:rPr>
          <w:rFonts w:ascii="Times New Roman" w:hAnsi="Times New Roman"/>
          <w:bCs/>
          <w:sz w:val="28"/>
          <w:szCs w:val="28"/>
        </w:rPr>
      </w:pPr>
    </w:p>
    <w:p w:rsidR="00465B61" w:rsidRPr="00214D43" w:rsidRDefault="00DA32B5" w:rsidP="0090093C">
      <w:pPr>
        <w:ind w:right="567"/>
        <w:rPr>
          <w:rFonts w:ascii="Times New Roman" w:hAnsi="Times New Roman"/>
          <w:sz w:val="28"/>
          <w:szCs w:val="28"/>
        </w:rPr>
      </w:pPr>
      <w:r w:rsidRPr="00214D43">
        <w:rPr>
          <w:rFonts w:ascii="Times New Roman" w:hAnsi="Times New Roman"/>
          <w:bCs/>
          <w:sz w:val="28"/>
          <w:szCs w:val="28"/>
        </w:rPr>
        <w:t xml:space="preserve">Si deve </w:t>
      </w:r>
      <w:r w:rsidR="00465B61" w:rsidRPr="00214D43">
        <w:rPr>
          <w:rFonts w:ascii="Times New Roman" w:hAnsi="Times New Roman"/>
          <w:bCs/>
          <w:sz w:val="28"/>
          <w:szCs w:val="28"/>
        </w:rPr>
        <w:t xml:space="preserve"> lancia</w:t>
      </w:r>
      <w:r w:rsidRPr="00214D43">
        <w:rPr>
          <w:rFonts w:ascii="Times New Roman" w:hAnsi="Times New Roman"/>
          <w:bCs/>
          <w:sz w:val="28"/>
          <w:szCs w:val="28"/>
        </w:rPr>
        <w:t>re</w:t>
      </w:r>
      <w:r w:rsidR="00465B61" w:rsidRPr="00214D43">
        <w:rPr>
          <w:rFonts w:ascii="Times New Roman" w:hAnsi="Times New Roman"/>
          <w:bCs/>
          <w:sz w:val="28"/>
          <w:szCs w:val="28"/>
        </w:rPr>
        <w:t xml:space="preserve"> un segnale preciso: la politica deve ripartire dal basso</w:t>
      </w:r>
      <w:r w:rsidR="00465B61" w:rsidRPr="00214D43">
        <w:rPr>
          <w:rFonts w:ascii="Times New Roman" w:hAnsi="Times New Roman"/>
          <w:sz w:val="28"/>
          <w:szCs w:val="28"/>
        </w:rPr>
        <w:t>, dai luoghi</w:t>
      </w:r>
      <w:r w:rsidRPr="00214D43">
        <w:rPr>
          <w:rFonts w:ascii="Times New Roman" w:hAnsi="Times New Roman"/>
          <w:sz w:val="28"/>
          <w:szCs w:val="28"/>
        </w:rPr>
        <w:t>, dal territorio. C</w:t>
      </w:r>
      <w:r w:rsidR="00465B61" w:rsidRPr="00214D43">
        <w:rPr>
          <w:rFonts w:ascii="Times New Roman" w:hAnsi="Times New Roman"/>
          <w:sz w:val="28"/>
          <w:szCs w:val="28"/>
        </w:rPr>
        <w:t xml:space="preserve">he occorre lavorare sulle relazioni </w:t>
      </w:r>
      <w:r w:rsidR="00465B61" w:rsidRPr="00214D43">
        <w:rPr>
          <w:rFonts w:ascii="Times New Roman" w:hAnsi="Times New Roman"/>
          <w:i/>
          <w:iCs/>
          <w:sz w:val="28"/>
          <w:szCs w:val="28"/>
        </w:rPr>
        <w:t xml:space="preserve">micro, </w:t>
      </w:r>
      <w:r w:rsidR="00465B61" w:rsidRPr="00214D43">
        <w:rPr>
          <w:rFonts w:ascii="Times New Roman" w:hAnsi="Times New Roman"/>
          <w:sz w:val="28"/>
          <w:szCs w:val="28"/>
        </w:rPr>
        <w:t>fare azione di comunità e ricostruire appartenenze</w:t>
      </w:r>
      <w:r w:rsidRPr="00214D43">
        <w:rPr>
          <w:rFonts w:ascii="Times New Roman" w:hAnsi="Times New Roman"/>
          <w:sz w:val="28"/>
          <w:szCs w:val="28"/>
        </w:rPr>
        <w:t>.</w:t>
      </w:r>
    </w:p>
    <w:p w:rsidR="00B57AF2" w:rsidRPr="00F331CF" w:rsidRDefault="00B57AF2" w:rsidP="0090093C">
      <w:pPr>
        <w:ind w:right="567"/>
        <w:rPr>
          <w:rFonts w:ascii="Times New Roman" w:hAnsi="Times New Roman"/>
          <w:sz w:val="28"/>
          <w:szCs w:val="28"/>
        </w:rPr>
      </w:pPr>
      <w:r w:rsidRPr="00214D43">
        <w:rPr>
          <w:rFonts w:ascii="Times New Roman" w:hAnsi="Times New Roman"/>
          <w:sz w:val="28"/>
          <w:szCs w:val="28"/>
        </w:rPr>
        <w:t xml:space="preserve">La  via spirituale di un individuo è lo manifestarsi nel singolo della vita di tutti. Ci sono singoli che sanno ospitare un mondo, ma ci sono intere società che non tollerano un solo singolo che le controlli.  </w:t>
      </w:r>
    </w:p>
    <w:p w:rsidR="00465B61" w:rsidRPr="00214D43" w:rsidRDefault="00465B61" w:rsidP="009009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00F41" w:rsidRPr="00214D43" w:rsidRDefault="00465B61" w:rsidP="0090093C">
      <w:pPr>
        <w:ind w:right="567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hAnsi="Times New Roman"/>
          <w:sz w:val="28"/>
          <w:szCs w:val="28"/>
        </w:rPr>
        <w:t xml:space="preserve">Lo chiedono anche le nuove élites, quelle nate appunto sul territorio: povere di finanza, dimenticate dalla politica, ma ricchissime di idee, di intelligenza e di valori. </w:t>
      </w:r>
      <w:r w:rsidR="00700F41" w:rsidRPr="00214D43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it-IT"/>
        </w:rPr>
        <w:t>Trasformare il male in bene “comune”</w:t>
      </w:r>
    </w:p>
    <w:p w:rsidR="00700F41" w:rsidRPr="00214D43" w:rsidRDefault="00700F41" w:rsidP="0090093C">
      <w:pPr>
        <w:ind w:right="567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it-IT"/>
        </w:rPr>
        <w:lastRenderedPageBreak/>
        <w:t xml:space="preserve"> </w:t>
      </w:r>
    </w:p>
    <w:p w:rsidR="00700F41" w:rsidRPr="00214D43" w:rsidRDefault="00700F41" w:rsidP="0090093C">
      <w:pPr>
        <w:ind w:right="567"/>
        <w:rPr>
          <w:rFonts w:ascii="Times New Roman" w:hAnsi="Times New Roman"/>
          <w:color w:val="000000"/>
          <w:sz w:val="28"/>
          <w:szCs w:val="28"/>
        </w:rPr>
      </w:pPr>
      <w:r w:rsidRPr="00214D43">
        <w:rPr>
          <w:rFonts w:ascii="Times New Roman" w:hAnsi="Times New Roman"/>
          <w:color w:val="000000"/>
          <w:sz w:val="28"/>
          <w:szCs w:val="28"/>
        </w:rPr>
        <w:t xml:space="preserve">Non vedo un obiettivo umano ( politico, di civiltà, di eticità pubblica) più grande di questo: creare i presupposti per raggiungere il bene comune, se non a partire  dai poveri. </w:t>
      </w:r>
    </w:p>
    <w:p w:rsidR="00700F41" w:rsidRPr="00214D43" w:rsidRDefault="00700F41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>Non si nasce “poveri”, ma “poveri” si diventa, nel senso che sono il frutto di una galoppante disuguaglianza fra gli umani: donne sfruttate, migranti, nuovi e vecchi disoccupati, persone senza fissa dimora o che hanno perso la casa per la vendita predisposta dalla Agenzia delle Entrate, anziani soli, minori  (stranieri e no) “non accompagnati”, detenuti, ex detenuti, malati senza risorse nelle mani della malasanità,  abitanti di quartieri/ghetto, ragazzi a rischio.</w:t>
      </w:r>
    </w:p>
    <w:p w:rsidR="00700F41" w:rsidRPr="00214D43" w:rsidRDefault="00700F41" w:rsidP="0090093C">
      <w:pPr>
        <w:ind w:right="567"/>
        <w:rPr>
          <w:rFonts w:ascii="Times New Roman" w:hAnsi="Times New Roman"/>
          <w:color w:val="000000"/>
          <w:sz w:val="28"/>
          <w:szCs w:val="28"/>
        </w:rPr>
      </w:pPr>
      <w:r w:rsidRPr="00214D43">
        <w:rPr>
          <w:rFonts w:ascii="Times New Roman" w:hAnsi="Times New Roman"/>
          <w:color w:val="000000"/>
          <w:sz w:val="28"/>
          <w:szCs w:val="28"/>
        </w:rPr>
        <w:t xml:space="preserve">Cos’è la  politica se non l'arte di vivere insieme. Ben  prima che arte di comandare per governare, è arte di comporre la "insocievole socievolezza" (Kant) di ciascuno di noi nella "società”, realtà umana di "soci" e non di "rivali", di alleati per uno scopo comune, che è quello di sopravvivere ai pericoli e risolvere i problemi di tutti. </w:t>
      </w:r>
    </w:p>
    <w:p w:rsidR="00700F41" w:rsidRPr="00214D43" w:rsidRDefault="00700F41" w:rsidP="0090093C">
      <w:pPr>
        <w:ind w:right="567"/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</w:pPr>
      <w:r w:rsidRPr="00214D43">
        <w:rPr>
          <w:rFonts w:ascii="Times New Roman" w:eastAsia="Times New Roman" w:hAnsi="Times New Roman"/>
          <w:iCs/>
          <w:color w:val="000000"/>
          <w:sz w:val="28"/>
          <w:szCs w:val="28"/>
          <w:lang w:eastAsia="it-IT"/>
        </w:rPr>
        <w:t xml:space="preserve"> </w:t>
      </w:r>
    </w:p>
    <w:p w:rsidR="00B57AF2" w:rsidRPr="00214D43" w:rsidRDefault="00B57AF2" w:rsidP="0090093C">
      <w:pPr>
        <w:rPr>
          <w:rFonts w:ascii="Times New Roman" w:hAnsi="Times New Roman"/>
          <w:sz w:val="28"/>
          <w:szCs w:val="28"/>
        </w:rPr>
      </w:pPr>
      <w:r w:rsidRPr="00214D43">
        <w:rPr>
          <w:rFonts w:ascii="Times New Roman" w:hAnsi="Times New Roman"/>
          <w:sz w:val="28"/>
          <w:szCs w:val="28"/>
        </w:rPr>
        <w:t xml:space="preserve">         Conclusioni: </w:t>
      </w:r>
      <w:r w:rsidR="00DA32B5" w:rsidRPr="00214D43">
        <w:rPr>
          <w:rFonts w:ascii="Times New Roman" w:hAnsi="Times New Roman"/>
          <w:sz w:val="28"/>
          <w:szCs w:val="28"/>
        </w:rPr>
        <w:t xml:space="preserve"> </w:t>
      </w:r>
    </w:p>
    <w:p w:rsidR="00F331CF" w:rsidRDefault="00B57AF2" w:rsidP="0090093C">
      <w:pPr>
        <w:ind w:right="567"/>
        <w:rPr>
          <w:rFonts w:ascii="Times New Roman" w:hAnsi="Times New Roman"/>
          <w:sz w:val="28"/>
          <w:szCs w:val="28"/>
        </w:rPr>
      </w:pPr>
      <w:r w:rsidRPr="00214D43">
        <w:rPr>
          <w:rFonts w:ascii="Times New Roman" w:hAnsi="Times New Roman"/>
          <w:sz w:val="28"/>
          <w:szCs w:val="28"/>
        </w:rPr>
        <w:t xml:space="preserve">         Essere Educatori significa essere nella dimensione  dell’ascolto, significa essere limitati, di porsi in relazione con l’altro</w:t>
      </w:r>
      <w:r w:rsidR="00DA32B5" w:rsidRPr="00214D43">
        <w:rPr>
          <w:rFonts w:ascii="Times New Roman" w:hAnsi="Times New Roman"/>
          <w:sz w:val="28"/>
          <w:szCs w:val="28"/>
        </w:rPr>
        <w:t>, non avere certezze e risposte pront</w:t>
      </w:r>
      <w:r w:rsidR="00DA32B5" w:rsidRPr="00DA32B5">
        <w:rPr>
          <w:rFonts w:ascii="Times New Roman" w:hAnsi="Times New Roman"/>
          <w:sz w:val="28"/>
          <w:szCs w:val="28"/>
        </w:rPr>
        <w:t xml:space="preserve">e. </w:t>
      </w:r>
      <w:r w:rsidRPr="00DA32B5">
        <w:rPr>
          <w:rFonts w:ascii="Times New Roman" w:hAnsi="Times New Roman"/>
          <w:sz w:val="28"/>
          <w:szCs w:val="28"/>
        </w:rPr>
        <w:t xml:space="preserve"> </w:t>
      </w:r>
    </w:p>
    <w:p w:rsidR="00F331CF" w:rsidRDefault="00F331CF" w:rsidP="0090093C">
      <w:pPr>
        <w:ind w:right="567"/>
        <w:rPr>
          <w:rFonts w:ascii="Times New Roman" w:hAnsi="Times New Roman"/>
          <w:sz w:val="28"/>
          <w:szCs w:val="28"/>
        </w:rPr>
      </w:pPr>
    </w:p>
    <w:p w:rsidR="00F331CF" w:rsidRDefault="00F331CF" w:rsidP="0090093C">
      <w:pPr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Marzo 2013 </w:t>
      </w:r>
    </w:p>
    <w:p w:rsidR="00F331CF" w:rsidRDefault="00F331CF" w:rsidP="0090093C">
      <w:pPr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331CF" w:rsidRPr="00F331CF" w:rsidRDefault="00F331CF" w:rsidP="0090093C">
      <w:pPr>
        <w:ind w:righ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331CF">
        <w:rPr>
          <w:rFonts w:ascii="Times New Roman" w:hAnsi="Times New Roman"/>
          <w:i/>
          <w:sz w:val="28"/>
          <w:szCs w:val="28"/>
        </w:rPr>
        <w:t>Giuseppe Stoppiglia</w:t>
      </w:r>
    </w:p>
    <w:p w:rsidR="00F331CF" w:rsidRPr="00DA32B5" w:rsidRDefault="00F331CF" w:rsidP="00DA32B5">
      <w:pPr>
        <w:ind w:left="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sectPr w:rsidR="00F331CF" w:rsidRPr="00DA32B5" w:rsidSect="00A22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0F41"/>
    <w:rsid w:val="00144B7A"/>
    <w:rsid w:val="0015403A"/>
    <w:rsid w:val="00214D43"/>
    <w:rsid w:val="00395171"/>
    <w:rsid w:val="00465B61"/>
    <w:rsid w:val="005A66B5"/>
    <w:rsid w:val="00622079"/>
    <w:rsid w:val="00682113"/>
    <w:rsid w:val="006B53EC"/>
    <w:rsid w:val="00700F41"/>
    <w:rsid w:val="008143AA"/>
    <w:rsid w:val="0090093C"/>
    <w:rsid w:val="0094294E"/>
    <w:rsid w:val="00A227CF"/>
    <w:rsid w:val="00B57AF2"/>
    <w:rsid w:val="00C23C8F"/>
    <w:rsid w:val="00DA32B5"/>
    <w:rsid w:val="00E83D35"/>
    <w:rsid w:val="00F331CF"/>
    <w:rsid w:val="00F4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F41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essagebody3">
    <w:name w:val="messagebody3"/>
    <w:basedOn w:val="Carpredefinitoparagrafo"/>
    <w:rsid w:val="00700F41"/>
  </w:style>
  <w:style w:type="paragraph" w:customStyle="1" w:styleId="Default">
    <w:name w:val="Default"/>
    <w:rsid w:val="00465B61"/>
    <w:pPr>
      <w:autoSpaceDE w:val="0"/>
      <w:autoSpaceDN w:val="0"/>
      <w:adjustRightInd w:val="0"/>
      <w:jc w:val="left"/>
    </w:pPr>
    <w:rPr>
      <w:rFonts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StoppigliaG</dc:creator>
  <cp:lastModifiedBy>Paolo</cp:lastModifiedBy>
  <cp:revision>10</cp:revision>
  <cp:lastPrinted>2013-02-28T14:37:00Z</cp:lastPrinted>
  <dcterms:created xsi:type="dcterms:W3CDTF">2013-02-28T14:09:00Z</dcterms:created>
  <dcterms:modified xsi:type="dcterms:W3CDTF">2013-06-17T06:42:00Z</dcterms:modified>
</cp:coreProperties>
</file>